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EC53" w14:textId="77777777" w:rsidR="00044166" w:rsidRDefault="00044166" w:rsidP="00044166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782AF13C" w14:textId="77777777" w:rsidR="00044166" w:rsidRDefault="00044166" w:rsidP="00044166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227576C5" w14:textId="77777777" w:rsidR="00044166" w:rsidRDefault="00044166" w:rsidP="00044166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»           2024 г. №            </w:t>
      </w:r>
    </w:p>
    <w:p w14:paraId="0F5A33AB" w14:textId="77777777" w:rsidR="00044166" w:rsidRDefault="00044166" w:rsidP="00044166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127CE145" w14:textId="77777777" w:rsidR="00044166" w:rsidRDefault="00044166" w:rsidP="00044166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5BDAC5BE" w14:textId="65FE8D9D" w:rsidR="00044166" w:rsidRDefault="00044166" w:rsidP="0004416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21 декабря 2024 г.</w:t>
      </w:r>
    </w:p>
    <w:p w14:paraId="173CA81D" w14:textId="77777777" w:rsidR="00044166" w:rsidRDefault="00044166" w:rsidP="0004416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72E0F445" w14:textId="77777777" w:rsidR="00044166" w:rsidRDefault="00044166" w:rsidP="0004416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58DC2FAC" w14:textId="77777777" w:rsidR="00044166" w:rsidRDefault="00044166" w:rsidP="00044166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044166" w14:paraId="3B1EE04B" w14:textId="77777777" w:rsidTr="00341C43">
        <w:tc>
          <w:tcPr>
            <w:tcW w:w="704" w:type="dxa"/>
            <w:vAlign w:val="center"/>
          </w:tcPr>
          <w:p w14:paraId="3B07EAA3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39C13486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4408D331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219AE8D4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EE2C151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6C1F1205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Место прове-дения</w:t>
            </w:r>
          </w:p>
        </w:tc>
        <w:tc>
          <w:tcPr>
            <w:tcW w:w="2387" w:type="dxa"/>
            <w:vAlign w:val="center"/>
          </w:tcPr>
          <w:p w14:paraId="7F034299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044166" w14:paraId="5AB0717E" w14:textId="77777777" w:rsidTr="00341C43">
        <w:tc>
          <w:tcPr>
            <w:tcW w:w="9776" w:type="dxa"/>
            <w:gridSpan w:val="6"/>
          </w:tcPr>
          <w:p w14:paraId="2A8F68B3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044166" w14:paraId="5991BD44" w14:textId="77777777" w:rsidTr="00341C43">
        <w:tc>
          <w:tcPr>
            <w:tcW w:w="704" w:type="dxa"/>
          </w:tcPr>
          <w:p w14:paraId="3DFEE024" w14:textId="77777777" w:rsidR="00044166" w:rsidRDefault="00044166" w:rsidP="00341C4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E99819" w14:textId="0B20098D" w:rsidR="00044166" w:rsidRDefault="00044166" w:rsidP="00341C4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Новогоднее представление </w:t>
            </w:r>
          </w:p>
        </w:tc>
        <w:tc>
          <w:tcPr>
            <w:tcW w:w="1420" w:type="dxa"/>
          </w:tcPr>
          <w:p w14:paraId="1D7CDAD0" w14:textId="5874CCB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992" w:type="dxa"/>
          </w:tcPr>
          <w:p w14:paraId="59E32E69" w14:textId="517BF08E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7B784B9B" w14:textId="104A0B56" w:rsidR="00044166" w:rsidRDefault="003628E2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  <w:r w:rsidR="00044166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41815297" w14:textId="182199E3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Педагог-организатор Баришполь А.П.</w:t>
            </w:r>
          </w:p>
          <w:p w14:paraId="5A37576B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Карпалева О.Е. </w:t>
            </w:r>
          </w:p>
          <w:p w14:paraId="0D05305C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1B1CE662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EBEF07A" w14:textId="77777777" w:rsidR="00044166" w:rsidRDefault="00044166" w:rsidP="00341C4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04AF7114" w14:textId="6C213D79" w:rsidR="00044166" w:rsidRDefault="00044166" w:rsidP="003F670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044166" w14:paraId="4CCF6905" w14:textId="77777777" w:rsidTr="00341C43">
        <w:tc>
          <w:tcPr>
            <w:tcW w:w="704" w:type="dxa"/>
          </w:tcPr>
          <w:p w14:paraId="3BBAF75F" w14:textId="77777777" w:rsidR="00044166" w:rsidRDefault="00044166" w:rsidP="0004416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B0C045" w14:textId="3AA69FC1" w:rsidR="00044166" w:rsidRDefault="00044166" w:rsidP="0004416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Новогоднее представление </w:t>
            </w:r>
          </w:p>
        </w:tc>
        <w:tc>
          <w:tcPr>
            <w:tcW w:w="1420" w:type="dxa"/>
          </w:tcPr>
          <w:p w14:paraId="2DCCD8DB" w14:textId="50822936" w:rsidR="00044166" w:rsidRDefault="00044166" w:rsidP="0004416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FC16F1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</w:tcPr>
          <w:p w14:paraId="26A80F78" w14:textId="11B3A9C6" w:rsidR="00044166" w:rsidRDefault="003628E2" w:rsidP="0004416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18663421" w14:textId="3F4589F2" w:rsidR="00044166" w:rsidRDefault="003628E2" w:rsidP="0004416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23EA9F0C" w14:textId="77777777" w:rsidR="00044166" w:rsidRDefault="00044166" w:rsidP="0004416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D2227">
              <w:rPr>
                <w:rFonts w:ascii="Times New Roman" w:eastAsia="Calibri" w:hAnsi="Times New Roman"/>
              </w:rPr>
              <w:t>Педагог-организатор Баришполь А.П.</w:t>
            </w:r>
          </w:p>
          <w:p w14:paraId="01D4A09B" w14:textId="3201A6C6" w:rsidR="00044166" w:rsidRDefault="00044166" w:rsidP="0004416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044166">
              <w:rPr>
                <w:rFonts w:ascii="Times New Roman" w:eastAsia="Calibri" w:hAnsi="Times New Roman"/>
              </w:rPr>
              <w:t>Карпалева О.Е.</w:t>
            </w:r>
          </w:p>
          <w:p w14:paraId="7AE446A7" w14:textId="77777777" w:rsidR="00044166" w:rsidRDefault="00044166" w:rsidP="0004416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  <w:p w14:paraId="4B8F06B4" w14:textId="77777777" w:rsidR="002A5483" w:rsidRDefault="002A5483" w:rsidP="002A548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Сударенко С.В.</w:t>
            </w:r>
          </w:p>
          <w:p w14:paraId="49010653" w14:textId="77777777" w:rsidR="002A5483" w:rsidRDefault="002A5483" w:rsidP="002A548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Домоцкая О.А. </w:t>
            </w:r>
          </w:p>
          <w:p w14:paraId="6F5C8E63" w14:textId="475C7D50" w:rsidR="00044166" w:rsidRDefault="002A5483" w:rsidP="002A548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1272F5" w14:paraId="2AF904E2" w14:textId="77777777" w:rsidTr="00341C43">
        <w:tc>
          <w:tcPr>
            <w:tcW w:w="704" w:type="dxa"/>
          </w:tcPr>
          <w:p w14:paraId="2218E1E5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606565" w14:textId="77777777" w:rsidR="00E0519D" w:rsidRDefault="00E0519D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0519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Час общения «Профессии </w:t>
            </w:r>
          </w:p>
          <w:p w14:paraId="2F9EDEF7" w14:textId="6D3D512F" w:rsidR="001272F5" w:rsidRDefault="00E0519D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0519D">
              <w:rPr>
                <w:rFonts w:ascii="Times New Roman" w:eastAsia="Calibri" w:hAnsi="Times New Roman"/>
                <w:bCs/>
                <w:sz w:val="28"/>
                <w:szCs w:val="28"/>
              </w:rPr>
              <w:t>от А до Я»</w:t>
            </w:r>
          </w:p>
        </w:tc>
        <w:tc>
          <w:tcPr>
            <w:tcW w:w="1420" w:type="dxa"/>
          </w:tcPr>
          <w:p w14:paraId="7CDC7C39" w14:textId="1927D5E5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31969663" w14:textId="0E6DE38F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79141B38" w14:textId="0449DED6" w:rsidR="001272F5" w:rsidRDefault="00EF4735" w:rsidP="00EF473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710B0B0A" w14:textId="3653EB26" w:rsidR="00E0519D" w:rsidRDefault="00E0519D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 социальный Васьковцова Е.М.</w:t>
            </w:r>
          </w:p>
          <w:p w14:paraId="0CE27C13" w14:textId="611EAE21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09D89D1B" w14:textId="3133020D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560FD253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13652995" w14:textId="359B4D9D" w:rsidR="001272F5" w:rsidRPr="003D2227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1272F5" w14:paraId="74B1807D" w14:textId="77777777" w:rsidTr="00341C43">
        <w:tc>
          <w:tcPr>
            <w:tcW w:w="704" w:type="dxa"/>
          </w:tcPr>
          <w:p w14:paraId="4857D0F8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4D382C" w14:textId="77777777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Библиотека </w:t>
            </w:r>
          </w:p>
          <w:p w14:paraId="6BF890B5" w14:textId="4216EE84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«Зимние чудеса на книжных страницах» (литературно-игровой час)</w:t>
            </w:r>
          </w:p>
        </w:tc>
        <w:tc>
          <w:tcPr>
            <w:tcW w:w="1420" w:type="dxa"/>
          </w:tcPr>
          <w:p w14:paraId="39D46F0F" w14:textId="07EBCF58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25B55D4E" w14:textId="2AAC9BCC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9C93E6C" w14:textId="2AB4EB22" w:rsidR="001272F5" w:rsidRDefault="00EF4735" w:rsidP="00EF473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Библиотека</w:t>
            </w:r>
          </w:p>
        </w:tc>
        <w:tc>
          <w:tcPr>
            <w:tcW w:w="2387" w:type="dxa"/>
          </w:tcPr>
          <w:p w14:paraId="5A75D4F8" w14:textId="7578169E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Зав. Библиотекой Гончарова А.А.</w:t>
            </w:r>
          </w:p>
          <w:p w14:paraId="2F873945" w14:textId="7D12EF5E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1ACDE8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0FE313A1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Шкаль Н.П.</w:t>
            </w:r>
          </w:p>
          <w:p w14:paraId="786C7AD7" w14:textId="1574CEBF" w:rsidR="001272F5" w:rsidRPr="003D2227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1272F5" w14:paraId="40A2F8B5" w14:textId="77777777" w:rsidTr="00341C43">
        <w:tc>
          <w:tcPr>
            <w:tcW w:w="704" w:type="dxa"/>
          </w:tcPr>
          <w:p w14:paraId="4BFCC4CD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3B16BA19" w14:textId="19194EEC" w:rsidR="001272F5" w:rsidRDefault="00CC620F" w:rsidP="001272F5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Тематический час 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Мои безопасные каникулы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71EE31D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59F9E58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E68A4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4153049B" w14:textId="5DFE61F7" w:rsidR="001272F5" w:rsidRDefault="00CC620F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Каб. 2-8</w:t>
            </w:r>
          </w:p>
        </w:tc>
        <w:tc>
          <w:tcPr>
            <w:tcW w:w="2387" w:type="dxa"/>
          </w:tcPr>
          <w:p w14:paraId="28E4871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621FAD4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Карпалева О.Е.</w:t>
            </w:r>
          </w:p>
          <w:p w14:paraId="7447B63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7E27318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1272F5" w14:paraId="6AC8A1AD" w14:textId="77777777" w:rsidTr="00341C43">
        <w:tc>
          <w:tcPr>
            <w:tcW w:w="704" w:type="dxa"/>
          </w:tcPr>
          <w:p w14:paraId="472BFF4F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336B18" w14:textId="77777777" w:rsidR="00CC620F" w:rsidRDefault="00CC620F" w:rsidP="00CC620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«Осторожно, </w:t>
            </w:r>
          </w:p>
          <w:p w14:paraId="3DB6A7E5" w14:textId="188F300F" w:rsidR="001272F5" w:rsidRDefault="00CC620F" w:rsidP="00CC620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тонкий лед!» </w:t>
            </w:r>
          </w:p>
        </w:tc>
        <w:tc>
          <w:tcPr>
            <w:tcW w:w="1420" w:type="dxa"/>
          </w:tcPr>
          <w:p w14:paraId="2353E22C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13.00 </w:t>
            </w:r>
          </w:p>
        </w:tc>
        <w:tc>
          <w:tcPr>
            <w:tcW w:w="992" w:type="dxa"/>
          </w:tcPr>
          <w:p w14:paraId="64186DA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1832837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2-8  </w:t>
            </w:r>
          </w:p>
        </w:tc>
        <w:tc>
          <w:tcPr>
            <w:tcW w:w="2387" w:type="dxa"/>
          </w:tcPr>
          <w:p w14:paraId="64E96A9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  <w:p w14:paraId="69AB8D01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754D514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Мрук Е.А.</w:t>
            </w:r>
          </w:p>
          <w:p w14:paraId="3233080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1272F5" w14:paraId="34D2F99D" w14:textId="77777777" w:rsidTr="00341C43">
        <w:tc>
          <w:tcPr>
            <w:tcW w:w="704" w:type="dxa"/>
          </w:tcPr>
          <w:p w14:paraId="2DEF6A93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D865A3" w14:textId="3B46A070" w:rsidR="001272F5" w:rsidRDefault="007942D0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Познавательный час 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Пиротехнические изделия – праздник или опасность?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0CC00F0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  <w:p w14:paraId="3F0E7B0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14:paraId="2993A24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FC6322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Пл. Ленина </w:t>
            </w:r>
          </w:p>
        </w:tc>
        <w:tc>
          <w:tcPr>
            <w:tcW w:w="2387" w:type="dxa"/>
          </w:tcPr>
          <w:p w14:paraId="117DBA6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1F651E3F" w14:textId="77777777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Шапорова О.В.</w:t>
            </w:r>
          </w:p>
          <w:p w14:paraId="0546110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6C0837F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1257292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1272F5" w14:paraId="0918624C" w14:textId="77777777" w:rsidTr="00341C43">
        <w:tc>
          <w:tcPr>
            <w:tcW w:w="704" w:type="dxa"/>
          </w:tcPr>
          <w:p w14:paraId="1CBECF35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1FEF8E" w14:textId="49F99C40" w:rsidR="001272F5" w:rsidRDefault="007942D0" w:rsidP="001272F5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>еседа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Правила безопасных каникул и новогодних праздников»</w:t>
            </w:r>
          </w:p>
        </w:tc>
        <w:tc>
          <w:tcPr>
            <w:tcW w:w="1420" w:type="dxa"/>
          </w:tcPr>
          <w:p w14:paraId="6736097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1F1686E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3E432ABC" w14:textId="77777777" w:rsidR="001272F5" w:rsidRPr="00983460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3460">
              <w:rPr>
                <w:rFonts w:ascii="Times New Roman" w:eastAsia="Calibri" w:hAnsi="Times New Roman"/>
                <w:sz w:val="20"/>
                <w:szCs w:val="20"/>
              </w:rPr>
              <w:t>Кабинет 3-5</w:t>
            </w:r>
          </w:p>
          <w:p w14:paraId="31CB32B5" w14:textId="77777777" w:rsidR="001272F5" w:rsidRPr="00983460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83460">
              <w:rPr>
                <w:rFonts w:ascii="Times New Roman" w:eastAsia="Calibri" w:hAnsi="Times New Roman"/>
                <w:sz w:val="20"/>
                <w:szCs w:val="20"/>
              </w:rPr>
              <w:t>Кабинет обс. труда</w:t>
            </w:r>
          </w:p>
        </w:tc>
        <w:tc>
          <w:tcPr>
            <w:tcW w:w="2387" w:type="dxa"/>
          </w:tcPr>
          <w:p w14:paraId="5B651D5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5124BAA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1272F5" w14:paraId="61E36036" w14:textId="77777777" w:rsidTr="00341C43">
        <w:tc>
          <w:tcPr>
            <w:tcW w:w="704" w:type="dxa"/>
          </w:tcPr>
          <w:p w14:paraId="077FACBE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12B22A" w14:textId="474AD20E" w:rsidR="001272F5" w:rsidRDefault="00E0519D" w:rsidP="007942D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Моя жизнь – мой выбор</w:t>
            </w:r>
            <w:r w:rsidR="001272F5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1049D77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7BDCB54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5D22F041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Каб. 2-15</w:t>
            </w:r>
          </w:p>
          <w:p w14:paraId="2067E5E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2-17</w:t>
            </w:r>
          </w:p>
        </w:tc>
        <w:tc>
          <w:tcPr>
            <w:tcW w:w="2387" w:type="dxa"/>
          </w:tcPr>
          <w:p w14:paraId="4CEA8A4E" w14:textId="77777777" w:rsidR="001272F5" w:rsidRPr="006632DF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CC8BA8F" w14:textId="77777777" w:rsidR="001272F5" w:rsidRPr="006632DF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eastAsia="Calibri" w:hAnsi="Times New Roman"/>
              </w:rPr>
              <w:t>Пужинская Т.Н.</w:t>
            </w:r>
          </w:p>
          <w:p w14:paraId="1BA9F331" w14:textId="77777777" w:rsidR="001272F5" w:rsidRPr="006632DF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1272F5" w14:paraId="5D870096" w14:textId="77777777" w:rsidTr="00341C43">
        <w:tc>
          <w:tcPr>
            <w:tcW w:w="704" w:type="dxa"/>
          </w:tcPr>
          <w:p w14:paraId="6AEEE768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308148" w14:textId="45003290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61DC94C6" w14:textId="2E65DDD7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E0519D">
              <w:rPr>
                <w:rFonts w:ascii="Times New Roman" w:eastAsia="Calibri" w:hAnsi="Times New Roman"/>
                <w:bCs/>
                <w:sz w:val="28"/>
                <w:szCs w:val="28"/>
              </w:rPr>
              <w:t>Повторяем азбуку здоровья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6644662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69104B3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10Б, 11 </w:t>
            </w:r>
          </w:p>
        </w:tc>
        <w:tc>
          <w:tcPr>
            <w:tcW w:w="1438" w:type="dxa"/>
          </w:tcPr>
          <w:p w14:paraId="3122AE1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2-6</w:t>
            </w:r>
          </w:p>
          <w:p w14:paraId="1A7E514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7B01A460" w14:textId="77777777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 xml:space="preserve">Классные руководители </w:t>
            </w:r>
          </w:p>
          <w:p w14:paraId="090BF9EE" w14:textId="77777777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Пекарь О.Н.</w:t>
            </w:r>
          </w:p>
          <w:p w14:paraId="2B7FC719" w14:textId="77777777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Абушенко О.В.</w:t>
            </w:r>
          </w:p>
          <w:p w14:paraId="6005E74B" w14:textId="77777777" w:rsidR="001272F5" w:rsidRPr="006632DF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hAnsi="Times New Roman"/>
              </w:rPr>
              <w:t>Исаченко А.А.</w:t>
            </w:r>
          </w:p>
        </w:tc>
      </w:tr>
      <w:tr w:rsidR="001272F5" w14:paraId="30D6B9AC" w14:textId="77777777" w:rsidTr="00341C43">
        <w:tc>
          <w:tcPr>
            <w:tcW w:w="704" w:type="dxa"/>
          </w:tcPr>
          <w:p w14:paraId="1F2E5A41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492855" w14:textId="458CF8F4" w:rsidR="001272F5" w:rsidRDefault="001272F5" w:rsidP="00127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</w:t>
            </w:r>
            <w:r w:rsidR="00EF4735">
              <w:rPr>
                <w:bCs/>
                <w:sz w:val="28"/>
                <w:szCs w:val="28"/>
              </w:rPr>
              <w:t>игр КВН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219D31FA" w14:textId="56E85323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1</w:t>
            </w:r>
            <w:r w:rsidR="00E0519D">
              <w:rPr>
                <w:sz w:val="24"/>
                <w:szCs w:val="24"/>
              </w:rPr>
              <w:t>9</w:t>
            </w:r>
            <w:r w:rsidRPr="006632DF">
              <w:rPr>
                <w:sz w:val="24"/>
                <w:szCs w:val="24"/>
              </w:rPr>
              <w:t>.</w:t>
            </w:r>
            <w:r w:rsidR="00E0519D">
              <w:rPr>
                <w:sz w:val="24"/>
                <w:szCs w:val="24"/>
              </w:rPr>
              <w:t>0</w:t>
            </w:r>
            <w:r w:rsidRPr="006632DF">
              <w:rPr>
                <w:sz w:val="24"/>
                <w:szCs w:val="24"/>
              </w:rPr>
              <w:t xml:space="preserve">0 </w:t>
            </w:r>
          </w:p>
          <w:p w14:paraId="26930948" w14:textId="6EC2CFFB" w:rsidR="001272F5" w:rsidRDefault="001272F5" w:rsidP="001272F5">
            <w:pPr>
              <w:jc w:val="center"/>
              <w:rPr>
                <w:sz w:val="28"/>
                <w:szCs w:val="28"/>
              </w:rPr>
            </w:pPr>
            <w:r w:rsidRPr="006632DF">
              <w:rPr>
                <w:sz w:val="24"/>
                <w:szCs w:val="24"/>
              </w:rPr>
              <w:t>1</w:t>
            </w:r>
            <w:r w:rsidR="00E0519D">
              <w:rPr>
                <w:sz w:val="24"/>
                <w:szCs w:val="24"/>
              </w:rPr>
              <w:t>5</w:t>
            </w:r>
            <w:r w:rsidRPr="006632DF">
              <w:rPr>
                <w:sz w:val="24"/>
                <w:szCs w:val="24"/>
              </w:rPr>
              <w:t xml:space="preserve">.12.2024 г. </w:t>
            </w:r>
          </w:p>
        </w:tc>
        <w:tc>
          <w:tcPr>
            <w:tcW w:w="992" w:type="dxa"/>
          </w:tcPr>
          <w:p w14:paraId="71D7D13E" w14:textId="77777777" w:rsidR="001272F5" w:rsidRDefault="001272F5" w:rsidP="0012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38" w:type="dxa"/>
          </w:tcPr>
          <w:p w14:paraId="7F83194D" w14:textId="4A545588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2387" w:type="dxa"/>
          </w:tcPr>
          <w:p w14:paraId="636EA0D2" w14:textId="77777777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 xml:space="preserve">Классный руководитель </w:t>
            </w:r>
          </w:p>
          <w:p w14:paraId="261C9040" w14:textId="77777777" w:rsidR="001272F5" w:rsidRPr="006632DF" w:rsidRDefault="001272F5" w:rsidP="001272F5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Ткаченко А.А.</w:t>
            </w:r>
          </w:p>
        </w:tc>
      </w:tr>
      <w:tr w:rsidR="001272F5" w14:paraId="04AAF4FB" w14:textId="77777777" w:rsidTr="00341C43">
        <w:tc>
          <w:tcPr>
            <w:tcW w:w="9776" w:type="dxa"/>
            <w:gridSpan w:val="6"/>
          </w:tcPr>
          <w:p w14:paraId="389DCDD5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18EE2FC2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1272F5" w14:paraId="18631E79" w14:textId="77777777" w:rsidTr="00341C43">
        <w:tc>
          <w:tcPr>
            <w:tcW w:w="704" w:type="dxa"/>
          </w:tcPr>
          <w:p w14:paraId="2D84E9F2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FBB8F" w14:textId="77777777" w:rsidR="001272F5" w:rsidRDefault="001272F5" w:rsidP="00127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B4432" w14:textId="77777777" w:rsidR="001272F5" w:rsidRDefault="001272F5" w:rsidP="0012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54943DE8" w14:textId="77777777" w:rsidR="001272F5" w:rsidRDefault="001272F5" w:rsidP="00127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BDFA" w14:textId="77777777" w:rsidR="001272F5" w:rsidRDefault="001272F5" w:rsidP="00127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011B6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4508E" w14:textId="1FCE97CF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Педагог социальный Васьковцова Е.М. </w:t>
            </w:r>
          </w:p>
        </w:tc>
      </w:tr>
      <w:tr w:rsidR="001272F5" w14:paraId="45EFDC47" w14:textId="77777777" w:rsidTr="00341C43">
        <w:tc>
          <w:tcPr>
            <w:tcW w:w="704" w:type="dxa"/>
          </w:tcPr>
          <w:p w14:paraId="2D94B4FE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26176D" w14:textId="37910355" w:rsidR="001272F5" w:rsidRDefault="00E0519D" w:rsidP="001272F5">
            <w:pPr>
              <w:jc w:val="center"/>
              <w:rPr>
                <w:bCs/>
                <w:sz w:val="24"/>
                <w:szCs w:val="24"/>
              </w:rPr>
            </w:pPr>
            <w:r w:rsidRPr="00E0519D">
              <w:rPr>
                <w:bCs/>
                <w:sz w:val="24"/>
                <w:szCs w:val="24"/>
              </w:rPr>
              <w:t>Консультирование родителей «Культура семейного общения»</w:t>
            </w:r>
          </w:p>
        </w:tc>
        <w:tc>
          <w:tcPr>
            <w:tcW w:w="1420" w:type="dxa"/>
          </w:tcPr>
          <w:p w14:paraId="015DAB56" w14:textId="77777777" w:rsidR="001272F5" w:rsidRDefault="001272F5" w:rsidP="0012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182A397" w14:textId="052006FD" w:rsidR="001272F5" w:rsidRDefault="00E0519D" w:rsidP="0012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38" w:type="dxa"/>
          </w:tcPr>
          <w:p w14:paraId="0BCA84D1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6044C" w14:textId="1FC40B27" w:rsidR="001272F5" w:rsidRDefault="001272F5" w:rsidP="001272F5">
            <w:pPr>
              <w:jc w:val="center"/>
              <w:rPr>
                <w:sz w:val="24"/>
                <w:szCs w:val="24"/>
              </w:rPr>
            </w:pPr>
            <w:r w:rsidRPr="00044166">
              <w:rPr>
                <w:sz w:val="28"/>
                <w:szCs w:val="28"/>
              </w:rPr>
              <w:t>Педагог социальный Васьковцова Е.М.</w:t>
            </w:r>
          </w:p>
        </w:tc>
      </w:tr>
      <w:tr w:rsidR="001272F5" w14:paraId="14D55CAD" w14:textId="77777777" w:rsidTr="00341C43">
        <w:tc>
          <w:tcPr>
            <w:tcW w:w="9776" w:type="dxa"/>
            <w:gridSpan w:val="6"/>
          </w:tcPr>
          <w:p w14:paraId="1DE27CAB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</w:tc>
      </w:tr>
      <w:tr w:rsidR="001272F5" w14:paraId="1DEEF989" w14:textId="77777777" w:rsidTr="00341C43">
        <w:tc>
          <w:tcPr>
            <w:tcW w:w="704" w:type="dxa"/>
          </w:tcPr>
          <w:p w14:paraId="5851274C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5D6F4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678269A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111D1A38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483A04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техн. обуч.</w:t>
            </w:r>
          </w:p>
        </w:tc>
        <w:tc>
          <w:tcPr>
            <w:tcW w:w="2387" w:type="dxa"/>
          </w:tcPr>
          <w:p w14:paraId="68A9682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60DE3F5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1272F5" w14:paraId="492DA1CA" w14:textId="77777777" w:rsidTr="00341C43">
        <w:tc>
          <w:tcPr>
            <w:tcW w:w="704" w:type="dxa"/>
          </w:tcPr>
          <w:p w14:paraId="73E7B3D7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EB2C5B" w14:textId="77777777" w:rsidR="001272F5" w:rsidRDefault="001272F5" w:rsidP="001272F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4B114C3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1A6AE4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2279C0A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33DF8F5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228A046C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3D86F97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413DAAD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75D05378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541F207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1272F5" w14:paraId="246D2D79" w14:textId="77777777" w:rsidTr="00341C43">
        <w:tc>
          <w:tcPr>
            <w:tcW w:w="704" w:type="dxa"/>
          </w:tcPr>
          <w:p w14:paraId="76A4A86F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DE934D" w14:textId="77777777" w:rsidR="001272F5" w:rsidRDefault="001272F5" w:rsidP="001272F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66C5B6E1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4A05C1A2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9E25345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5AA15BBA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7B48CA5B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3-4</w:t>
            </w:r>
          </w:p>
        </w:tc>
        <w:tc>
          <w:tcPr>
            <w:tcW w:w="2387" w:type="dxa"/>
          </w:tcPr>
          <w:p w14:paraId="3287F27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1272F5" w14:paraId="0C483311" w14:textId="77777777" w:rsidTr="00341C43">
        <w:tc>
          <w:tcPr>
            <w:tcW w:w="704" w:type="dxa"/>
          </w:tcPr>
          <w:p w14:paraId="0B7652ED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580B03" w14:textId="77777777" w:rsidR="001272F5" w:rsidRDefault="001272F5" w:rsidP="001272F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2DAB65C8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3</w:t>
            </w: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.00-1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3</w:t>
            </w: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.45</w:t>
            </w:r>
          </w:p>
        </w:tc>
        <w:tc>
          <w:tcPr>
            <w:tcW w:w="992" w:type="dxa"/>
          </w:tcPr>
          <w:p w14:paraId="236C6E8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11D89506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3CD9BD3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083C4C4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1272F5" w14:paraId="1EB023F4" w14:textId="77777777" w:rsidTr="00341C43">
        <w:tc>
          <w:tcPr>
            <w:tcW w:w="704" w:type="dxa"/>
          </w:tcPr>
          <w:p w14:paraId="48DBC7C6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8BE467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3BC6055B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36C847E7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C7B4C93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61356D3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59AB60D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1272F5" w14:paraId="6EA56C27" w14:textId="77777777" w:rsidTr="00341C43">
        <w:tc>
          <w:tcPr>
            <w:tcW w:w="704" w:type="dxa"/>
          </w:tcPr>
          <w:p w14:paraId="6660126B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AF775A" w14:textId="77777777" w:rsidR="001272F5" w:rsidRDefault="001272F5" w:rsidP="001272F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7C82816C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35AC023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5-10</w:t>
            </w:r>
          </w:p>
        </w:tc>
        <w:tc>
          <w:tcPr>
            <w:tcW w:w="1438" w:type="dxa"/>
          </w:tcPr>
          <w:p w14:paraId="22DF0806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61439F8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7A4CC81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1272F5" w14:paraId="4F4B6D28" w14:textId="77777777" w:rsidTr="00341C43">
        <w:tc>
          <w:tcPr>
            <w:tcW w:w="9776" w:type="dxa"/>
            <w:gridSpan w:val="6"/>
          </w:tcPr>
          <w:p w14:paraId="5B3304C9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1272F5" w14:paraId="768A8A51" w14:textId="77777777" w:rsidTr="00341C43">
        <w:tc>
          <w:tcPr>
            <w:tcW w:w="704" w:type="dxa"/>
          </w:tcPr>
          <w:p w14:paraId="1BA78514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FC72E2" w14:textId="7744EF59" w:rsidR="001272F5" w:rsidRDefault="003F6701" w:rsidP="003F6701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3F6701">
              <w:rPr>
                <w:rFonts w:eastAsia="Calibri"/>
                <w:sz w:val="28"/>
                <w:szCs w:val="28"/>
              </w:rPr>
              <w:t>Внутришкольный турнир по шашматам «Путь в дамки»</w:t>
            </w:r>
          </w:p>
        </w:tc>
        <w:tc>
          <w:tcPr>
            <w:tcW w:w="1420" w:type="dxa"/>
          </w:tcPr>
          <w:p w14:paraId="2AD045E8" w14:textId="0A36F202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</w:t>
            </w:r>
            <w:r w:rsidR="003F67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3.45</w:t>
            </w:r>
          </w:p>
        </w:tc>
        <w:tc>
          <w:tcPr>
            <w:tcW w:w="992" w:type="dxa"/>
          </w:tcPr>
          <w:p w14:paraId="1316AE39" w14:textId="344EBDDE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68268B7C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29C1F887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11681CC7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  <w:p w14:paraId="6224A79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33DB5D4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5B3760D4" w14:textId="00428293" w:rsidR="001272F5" w:rsidRPr="003F6701" w:rsidRDefault="001272F5" w:rsidP="003F670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1272F5" w14:paraId="0014B79D" w14:textId="77777777" w:rsidTr="00341C43">
        <w:tc>
          <w:tcPr>
            <w:tcW w:w="704" w:type="dxa"/>
            <w:tcBorders>
              <w:right w:val="single" w:sz="4" w:space="0" w:color="auto"/>
            </w:tcBorders>
          </w:tcPr>
          <w:p w14:paraId="3BE93572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CC6" w14:textId="6A12D76A" w:rsidR="001272F5" w:rsidRDefault="003F6701" w:rsidP="001272F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3F6701">
              <w:rPr>
                <w:rStyle w:val="15"/>
                <w:rFonts w:eastAsia="Calibri"/>
                <w:bCs/>
                <w:sz w:val="28"/>
                <w:szCs w:val="28"/>
              </w:rPr>
              <w:t>Турнир по мини-футболу «Кожаный мяч»</w:t>
            </w:r>
          </w:p>
        </w:tc>
        <w:tc>
          <w:tcPr>
            <w:tcW w:w="1420" w:type="dxa"/>
          </w:tcPr>
          <w:p w14:paraId="55B71DF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6D064661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24C6DE6B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C4F66FD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  <w:r w:rsidRPr="005D21DD">
              <w:rPr>
                <w:sz w:val="24"/>
                <w:szCs w:val="24"/>
              </w:rPr>
              <w:t>Быковская А.А.</w:t>
            </w:r>
          </w:p>
          <w:p w14:paraId="0D2EF9FD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14:paraId="5E391EF9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50661BE9" w14:textId="77777777" w:rsidR="001272F5" w:rsidRDefault="001272F5" w:rsidP="001272F5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7849913C" w14:textId="77777777" w:rsidR="001272F5" w:rsidRDefault="001272F5" w:rsidP="001272F5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39559199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Карпалева О.Е.</w:t>
            </w:r>
          </w:p>
          <w:p w14:paraId="22BF7C84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Мрук А.А.</w:t>
            </w:r>
          </w:p>
          <w:p w14:paraId="271896F1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75635DDC" w14:textId="77777777" w:rsidR="001272F5" w:rsidRDefault="001272F5" w:rsidP="001272F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1272F5" w14:paraId="0663C8EA" w14:textId="77777777" w:rsidTr="00341C43">
        <w:tc>
          <w:tcPr>
            <w:tcW w:w="704" w:type="dxa"/>
          </w:tcPr>
          <w:p w14:paraId="35D4AAB9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AA646E3" w14:textId="369F13FE" w:rsidR="001272F5" w:rsidRDefault="003F6701" w:rsidP="001272F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3F6701">
              <w:rPr>
                <w:rStyle w:val="15"/>
                <w:rFonts w:eastAsia="Calibri"/>
                <w:bCs/>
                <w:sz w:val="28"/>
                <w:szCs w:val="28"/>
              </w:rPr>
              <w:t>Турнир по баскетболу «Мяч в корзине»</w:t>
            </w:r>
          </w:p>
        </w:tc>
        <w:tc>
          <w:tcPr>
            <w:tcW w:w="1420" w:type="dxa"/>
          </w:tcPr>
          <w:p w14:paraId="17FA451D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773A2A6C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0D7A569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295995BC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6CD218D2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 w:rsidRPr="005D21DD">
              <w:rPr>
                <w:sz w:val="24"/>
                <w:szCs w:val="24"/>
              </w:rPr>
              <w:t>Быковская А.А.</w:t>
            </w:r>
          </w:p>
          <w:p w14:paraId="530F3416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  <w:p w14:paraId="094E1D51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14C7606E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Шапорова О.В.</w:t>
            </w:r>
          </w:p>
          <w:p w14:paraId="3FCB11AF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C72497A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7779C487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15756EF3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52E1626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6414A0A5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1272F5" w14:paraId="04816EE2" w14:textId="77777777" w:rsidTr="00341C43">
        <w:tc>
          <w:tcPr>
            <w:tcW w:w="704" w:type="dxa"/>
          </w:tcPr>
          <w:p w14:paraId="3D1F6CDC" w14:textId="77777777" w:rsidR="001272F5" w:rsidRDefault="001272F5" w:rsidP="001272F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A7C57B1" w14:textId="11DEEB98" w:rsidR="001272F5" w:rsidRDefault="003F6701" w:rsidP="001272F5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3F6701">
              <w:rPr>
                <w:rStyle w:val="15"/>
                <w:rFonts w:eastAsia="Calibri"/>
                <w:sz w:val="28"/>
                <w:szCs w:val="28"/>
              </w:rPr>
              <w:t>Турнир по программе комплекса летнее многоборье «Защитник Отечества»</w:t>
            </w:r>
          </w:p>
        </w:tc>
        <w:tc>
          <w:tcPr>
            <w:tcW w:w="1420" w:type="dxa"/>
          </w:tcPr>
          <w:p w14:paraId="5F3CCB2F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A4BB885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05F2961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675C188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2E8E66EF" w14:textId="77777777" w:rsidR="001272F5" w:rsidRDefault="001272F5" w:rsidP="0012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280FA136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  <w:p w14:paraId="7AA86BE8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A409493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Дерябина И.И. Пужинская Т.Н.</w:t>
            </w:r>
          </w:p>
          <w:p w14:paraId="0A909775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680F24FD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280AF4AC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А.А.</w:t>
            </w:r>
          </w:p>
          <w:p w14:paraId="47594080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460C5C6B" w14:textId="77777777" w:rsidR="001272F5" w:rsidRDefault="001272F5" w:rsidP="001272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342609E" w14:textId="77777777" w:rsidR="001272F5" w:rsidRDefault="001272F5" w:rsidP="001272F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748793A3" w14:textId="77777777" w:rsidR="00044166" w:rsidRDefault="00044166" w:rsidP="0004416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BA66A33" w14:textId="34BDF635" w:rsidR="00456760" w:rsidRDefault="00044166" w:rsidP="006919B9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456760" w:rsidSect="000441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6563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66"/>
    <w:rsid w:val="00044166"/>
    <w:rsid w:val="001272F5"/>
    <w:rsid w:val="001B0A50"/>
    <w:rsid w:val="002A5483"/>
    <w:rsid w:val="003628E2"/>
    <w:rsid w:val="003F6701"/>
    <w:rsid w:val="00452FEC"/>
    <w:rsid w:val="00456760"/>
    <w:rsid w:val="006919B9"/>
    <w:rsid w:val="007942D0"/>
    <w:rsid w:val="00CC620F"/>
    <w:rsid w:val="00E0519D"/>
    <w:rsid w:val="00EF4735"/>
    <w:rsid w:val="00FC16F1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5E6"/>
  <w15:chartTrackingRefBased/>
  <w15:docId w15:val="{52BDF537-881C-4E5A-94A3-1AC3D23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4416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ru-RU" w:eastAsia="en-US"/>
      <w14:ligatures w14:val="none"/>
    </w:rPr>
  </w:style>
  <w:style w:type="paragraph" w:customStyle="1" w:styleId="10">
    <w:name w:val="Без интервала1"/>
    <w:basedOn w:val="a"/>
    <w:rsid w:val="00044166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044166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044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04416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0441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6</cp:revision>
  <dcterms:created xsi:type="dcterms:W3CDTF">2024-12-19T09:17:00Z</dcterms:created>
  <dcterms:modified xsi:type="dcterms:W3CDTF">2024-12-20T12:51:00Z</dcterms:modified>
</cp:coreProperties>
</file>