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C4A" w:rsidRDefault="009F5C4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9F5C4A" w:rsidRDefault="009F5C4A">
      <w:pPr>
        <w:pStyle w:val="newncpi"/>
        <w:ind w:firstLine="0"/>
        <w:jc w:val="center"/>
      </w:pPr>
      <w:r>
        <w:rPr>
          <w:rStyle w:val="datepr"/>
        </w:rPr>
        <w:t>3 ноября 2021 г.</w:t>
      </w:r>
      <w:r>
        <w:rPr>
          <w:rStyle w:val="number"/>
        </w:rPr>
        <w:t xml:space="preserve"> № 238</w:t>
      </w:r>
    </w:p>
    <w:p w:rsidR="009F5C4A" w:rsidRDefault="009F5C4A">
      <w:pPr>
        <w:pStyle w:val="titlencpi"/>
      </w:pPr>
      <w:r>
        <w:t>Об изменении постановления Министерства образования Республики Беларусь от 27 ноября 2017 г. № 146</w:t>
      </w:r>
    </w:p>
    <w:p w:rsidR="009F5C4A" w:rsidRDefault="009F5C4A">
      <w:pPr>
        <w:pStyle w:val="preamble"/>
      </w:pPr>
      <w:r>
        <w:t>На основании абзаца шестого части второй статьи 13 Закона Республики Беларусь от 31 мая 2003 г. № 200-З «Об основах системы профилактики безнадзорности и правонарушений несовершеннолетних», подпункта 4.6 пункта 4 Положения о Министерстве образования Республики Беларусь, утвержденного постановлением Совета Министров Республики Беларусь от 4 августа 2011 г. № 1049, Министерство образования Республики Беларусь ПОСТАНОВЛЯЕТ:</w:t>
      </w:r>
    </w:p>
    <w:p w:rsidR="009F5C4A" w:rsidRDefault="009F5C4A">
      <w:pPr>
        <w:pStyle w:val="point"/>
      </w:pPr>
      <w:r>
        <w:t>1. Внести в постановление Министерства образования Республики Беларусь от 27 ноября 2017 г. № 146 «Об утверждении Положения о совете учреждения образования по профилактике безнадзорности и правонарушений несовершеннолетних и признании утратившими силу некоторых постановлений Министерства образования Республики Беларусь» следующие изменения:</w:t>
      </w:r>
    </w:p>
    <w:p w:rsidR="009F5C4A" w:rsidRDefault="009F5C4A">
      <w:pPr>
        <w:pStyle w:val="underpoint"/>
      </w:pPr>
      <w:r>
        <w:t>1.1. из названия слова «и признании утратившими силу некоторых постановлений Министерства образования Республики Беларусь» исключить;</w:t>
      </w:r>
    </w:p>
    <w:p w:rsidR="009F5C4A" w:rsidRDefault="009F5C4A">
      <w:pPr>
        <w:pStyle w:val="underpoint"/>
      </w:pPr>
      <w:r>
        <w:t>1.2. в преамбуле:</w:t>
      </w:r>
    </w:p>
    <w:p w:rsidR="009F5C4A" w:rsidRDefault="009F5C4A">
      <w:pPr>
        <w:pStyle w:val="newncpi"/>
      </w:pPr>
      <w:r>
        <w:t>слова «2003 года» заменить словами «2003 г. № 200-З»;</w:t>
      </w:r>
    </w:p>
    <w:p w:rsidR="009F5C4A" w:rsidRDefault="009F5C4A">
      <w:pPr>
        <w:pStyle w:val="newncpi"/>
      </w:pPr>
      <w:r>
        <w:t>слова «Об изменении, дополнении и признании утратившими силу некоторых постановлений Правительства Республики Беларусь по вопросам образования» исключить;</w:t>
      </w:r>
    </w:p>
    <w:p w:rsidR="009F5C4A" w:rsidRDefault="009F5C4A">
      <w:pPr>
        <w:pStyle w:val="underpoint"/>
      </w:pPr>
      <w:r>
        <w:t>1.3. в пункте 1:</w:t>
      </w:r>
    </w:p>
    <w:p w:rsidR="009F5C4A" w:rsidRDefault="009F5C4A">
      <w:pPr>
        <w:pStyle w:val="newncpi"/>
      </w:pPr>
      <w:r>
        <w:t>слово «прилагаемое» исключить;</w:t>
      </w:r>
    </w:p>
    <w:p w:rsidR="009F5C4A" w:rsidRDefault="009F5C4A">
      <w:pPr>
        <w:pStyle w:val="newncpi"/>
      </w:pPr>
      <w:r>
        <w:t>дополнить пункт словом «(прилагается)»;</w:t>
      </w:r>
    </w:p>
    <w:p w:rsidR="009F5C4A" w:rsidRDefault="009F5C4A">
      <w:pPr>
        <w:pStyle w:val="underpoint"/>
      </w:pPr>
      <w:r>
        <w:t>1.4. в Положении о совете учреждения образования по профилактике безнадзорности и правонарушений несовершеннолетних, утвержденном этим постановлением:</w:t>
      </w:r>
    </w:p>
    <w:p w:rsidR="009F5C4A" w:rsidRDefault="009F5C4A">
      <w:pPr>
        <w:pStyle w:val="newncpi"/>
      </w:pPr>
      <w:r>
        <w:t>в части второй пункта 1 слова «законодательства Республики Беларусь» заменить словом «законодательства»;</w:t>
      </w:r>
    </w:p>
    <w:p w:rsidR="009F5C4A" w:rsidRDefault="009F5C4A">
      <w:pPr>
        <w:pStyle w:val="newncpi"/>
      </w:pPr>
      <w:r>
        <w:t>в пункте 3:</w:t>
      </w:r>
    </w:p>
    <w:p w:rsidR="009F5C4A" w:rsidRDefault="009F5C4A">
      <w:pPr>
        <w:pStyle w:val="newncpi"/>
      </w:pPr>
      <w:r>
        <w:t>часть первую изложить в следующей редакции:</w:t>
      </w:r>
    </w:p>
    <w:p w:rsidR="009F5C4A" w:rsidRDefault="009F5C4A">
      <w:pPr>
        <w:pStyle w:val="point"/>
      </w:pPr>
      <w:r>
        <w:rPr>
          <w:rStyle w:val="rednoun"/>
        </w:rPr>
        <w:t>«</w:t>
      </w:r>
      <w:r>
        <w:t>3. Совет профилактики осуществляет следующие функции:</w:t>
      </w:r>
    </w:p>
    <w:p w:rsidR="009F5C4A" w:rsidRDefault="009F5C4A">
      <w:pPr>
        <w:pStyle w:val="newncpi"/>
      </w:pPr>
      <w:r>
        <w:t>рассматривает акт обследования условий жизни и воспитания ребенка (детей) и информацию по результатам социального расследования и принимает одно из следующих решений:</w:t>
      </w:r>
    </w:p>
    <w:p w:rsidR="009F5C4A" w:rsidRDefault="009F5C4A">
      <w:pPr>
        <w:pStyle w:val="newncpi"/>
      </w:pPr>
      <w:r>
        <w:t>обратиться в координационный совет, создаваемый в соответствии с частью второй пункта 28 Декрета Президента Республики Беларусь от 24 ноября 2006 г. № 18 «О дополнительных мерах по государственной защите детей в неблагополучных семьях» (далее – координационный совет), по месту жительства семьи для принятия решения о признании ребенка (детей) находящимся в социально опасном положении;</w:t>
      </w:r>
    </w:p>
    <w:p w:rsidR="009F5C4A" w:rsidRDefault="009F5C4A">
      <w:pPr>
        <w:pStyle w:val="newncpi"/>
      </w:pPr>
      <w:r>
        <w:t>рекомендовать родителям в течение трех рабочих дней обратиться за оказанием социальных услуг, иной помощи по устранению трудной жизненной ситуации в соответствии с законодательством;</w:t>
      </w:r>
    </w:p>
    <w:p w:rsidR="009F5C4A" w:rsidRDefault="009F5C4A">
      <w:pPr>
        <w:pStyle w:val="newncpi"/>
      </w:pPr>
      <w:r>
        <w:t>информировать структурное подразделение городского, районного исполнительного комитета, местной администрации района в городе, осуществляющее государственно-властные полномочия в сфере образования, об отсутствии критериев и показателей социально опасного положения ребенка (детей) в семье;</w:t>
      </w:r>
    </w:p>
    <w:p w:rsidR="009F5C4A" w:rsidRDefault="009F5C4A">
      <w:pPr>
        <w:pStyle w:val="newncpi"/>
      </w:pPr>
      <w:r>
        <w:t>направляет в соответствии с принятым решением:</w:t>
      </w:r>
    </w:p>
    <w:p w:rsidR="009F5C4A" w:rsidRDefault="009F5C4A">
      <w:pPr>
        <w:pStyle w:val="newncpi"/>
      </w:pPr>
      <w:r>
        <w:t xml:space="preserve">не позднее трех рабочих дней после проведения заседания совета профилактики в координационный совет – выписку из решения совета профилактики, акт обследования </w:t>
      </w:r>
      <w:r>
        <w:lastRenderedPageBreak/>
        <w:t>условий жизни и воспитания ребенка (детей), информацию по результатам социального расследования и предложения о мероприятиях по устранению причин и условий, повлекших создание обстановки, при которой не удовлетворяются основные жизненные потребности ребенка, не обеспечивается надзор за его поведением и образом жизни, родители ведут аморальный образ жизни, в связи с чем имеет место опасность для жизни или здоровья ребенка (далее – мероприятия);</w:t>
      </w:r>
    </w:p>
    <w:p w:rsidR="009F5C4A" w:rsidRDefault="009F5C4A">
      <w:pPr>
        <w:pStyle w:val="newncpi"/>
      </w:pPr>
      <w:r>
        <w:t>в течение одного рабочего дня после проведения заседания совета профилактики – в государственный орган, государственную и иную организацию, предоставляющие социальные услуги, иную помощь по устранению трудной жизненной ситуации, выписку из решения совета профилактики;</w:t>
      </w:r>
    </w:p>
    <w:p w:rsidR="009F5C4A" w:rsidRDefault="009F5C4A">
      <w:pPr>
        <w:pStyle w:val="newncpi"/>
      </w:pPr>
      <w:r>
        <w:t>организует индивидуальную профилактическую работу учреждения образования с несовершеннолетними, указанными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несовершеннолетних;</w:t>
      </w:r>
    </w:p>
    <w:p w:rsidR="009F5C4A" w:rsidRDefault="009F5C4A">
      <w:pPr>
        <w:pStyle w:val="newncpi"/>
      </w:pPr>
      <w:r>
        <w:t>принимает меры по предупреждению безнадзорности, беспризорности, правонарушений несовершеннолетних;</w:t>
      </w:r>
    </w:p>
    <w:p w:rsidR="009F5C4A" w:rsidRDefault="009F5C4A">
      <w:pPr>
        <w:pStyle w:val="newncpi"/>
      </w:pPr>
      <w:r>
        <w:t>осуществляет анализ причин и условий, способствующих безнадзорности и совершению правонарушений несовершеннолетними, обучающимися в учреждении образования, нарушению их прав и законных интересов;</w:t>
      </w:r>
    </w:p>
    <w:p w:rsidR="009F5C4A" w:rsidRDefault="009F5C4A">
      <w:pPr>
        <w:pStyle w:val="newncpi"/>
      </w:pPr>
      <w:r>
        <w:t>координирует проводимую в учреждении образования работу по информированию несовершеннолетних, находящихся в социально опасном положении, в отношении которых проводится индивидуальная профилактическая работа, а также их родителей, опекунов (попечителей) о функционирующих в учреждении образования объединениях по интересам, а также об учреждениях дополнительного образования детей и молодежи города (района);</w:t>
      </w:r>
    </w:p>
    <w:p w:rsidR="009F5C4A" w:rsidRDefault="009F5C4A">
      <w:pPr>
        <w:pStyle w:val="newncpi"/>
      </w:pPr>
      <w:r>
        <w:t>принимает участие в правовом просвещении несовершеннолетних, их родителей, опекунов (попечителей);</w:t>
      </w:r>
    </w:p>
    <w:p w:rsidR="009F5C4A" w:rsidRDefault="009F5C4A">
      <w:pPr>
        <w:pStyle w:val="newncpi"/>
      </w:pPr>
      <w:r>
        <w:t>осуществляет иные функции по профилактике безнадзорности и правонарушений несовершеннолетних, защите их прав, предусмотренных законодательством.</w:t>
      </w:r>
      <w:r>
        <w:rPr>
          <w:rStyle w:val="rednoun"/>
        </w:rPr>
        <w:t>»</w:t>
      </w:r>
      <w:r>
        <w:t>;</w:t>
      </w:r>
    </w:p>
    <w:p w:rsidR="009F5C4A" w:rsidRDefault="009F5C4A">
      <w:pPr>
        <w:pStyle w:val="newncpi"/>
      </w:pPr>
      <w:r>
        <w:t>в части второй слова «абзацах четвертом, седьмом–одиннадцатом» заменить словами «абзацах девятом–четырнадцатом»;</w:t>
      </w:r>
    </w:p>
    <w:p w:rsidR="009F5C4A" w:rsidRDefault="009F5C4A">
      <w:pPr>
        <w:pStyle w:val="newncpi"/>
      </w:pPr>
      <w:r>
        <w:t>из части третьей слова «Республики Беларусь» исключить;</w:t>
      </w:r>
    </w:p>
    <w:p w:rsidR="009F5C4A" w:rsidRDefault="009F5C4A">
      <w:pPr>
        <w:pStyle w:val="newncpi"/>
      </w:pPr>
      <w:r>
        <w:t>из абзаца четвертого пункта 11 и пункта 14 слова «к настоящему Положению» исключить;</w:t>
      </w:r>
    </w:p>
    <w:p w:rsidR="009F5C4A" w:rsidRDefault="009F5C4A">
      <w:pPr>
        <w:pStyle w:val="newncpi"/>
      </w:pPr>
      <w:r>
        <w:t>абзац четвертый части третьей пункта 15 изложить в следующей редакции:</w:t>
      </w:r>
    </w:p>
    <w:p w:rsidR="009F5C4A" w:rsidRDefault="009F5C4A">
      <w:pPr>
        <w:pStyle w:val="newncpi"/>
      </w:pPr>
      <w:r>
        <w:t>«рассмотрение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несовершеннолетних.»;</w:t>
      </w:r>
    </w:p>
    <w:p w:rsidR="009F5C4A" w:rsidRDefault="009F5C4A">
      <w:pPr>
        <w:pStyle w:val="newncpi"/>
      </w:pPr>
      <w:r>
        <w:t>из пункта 18 слова «Республики Беларусь» исключить;</w:t>
      </w:r>
    </w:p>
    <w:p w:rsidR="009F5C4A" w:rsidRDefault="009F5C4A">
      <w:pPr>
        <w:pStyle w:val="newncpi"/>
      </w:pPr>
      <w:r>
        <w:t>в приложении 1 к этому Положению:</w:t>
      </w:r>
    </w:p>
    <w:p w:rsidR="009F5C4A" w:rsidRDefault="009F5C4A">
      <w:pPr>
        <w:pStyle w:val="newncpi"/>
      </w:pPr>
      <w:r>
        <w:t>после слов «инициалы, должность» и «инициалы, должности» дополнить соответственно словами «служащего» и «служащих»;</w:t>
      </w:r>
    </w:p>
    <w:p w:rsidR="009F5C4A" w:rsidRDefault="009F5C4A">
      <w:pPr>
        <w:pStyle w:val="newncpi"/>
      </w:pPr>
      <w:r>
        <w:t>после слов «(если таковое имеется), должность» дополнить словом «служащего»;</w:t>
      </w:r>
    </w:p>
    <w:p w:rsidR="009F5C4A" w:rsidRDefault="009F5C4A">
      <w:pPr>
        <w:pStyle w:val="newncpi"/>
      </w:pPr>
      <w:r>
        <w:t>пункт 3 изложить в следующей редакции:</w:t>
      </w:r>
    </w:p>
    <w:p w:rsidR="009F5C4A" w:rsidRDefault="009F5C4A">
      <w:pPr>
        <w:pStyle w:val="point"/>
      </w:pPr>
      <w:r>
        <w:rPr>
          <w:rStyle w:val="rednoun"/>
        </w:rPr>
        <w:t>«</w:t>
      </w:r>
      <w:r>
        <w:t xml:space="preserve">3. 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</w:t>
      </w:r>
      <w:r>
        <w:lastRenderedPageBreak/>
        <w:t>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  <w:r>
        <w:rPr>
          <w:rStyle w:val="rednoun"/>
        </w:rPr>
        <w:t>»</w:t>
      </w:r>
      <w:r>
        <w:t>;</w:t>
      </w:r>
    </w:p>
    <w:p w:rsidR="009F5C4A" w:rsidRDefault="009F5C4A">
      <w:pPr>
        <w:pStyle w:val="newncpi"/>
      </w:pPr>
      <w:r>
        <w:t>в приложении 2 к этому Положению:</w:t>
      </w:r>
    </w:p>
    <w:p w:rsidR="009F5C4A" w:rsidRDefault="009F5C4A">
      <w:pPr>
        <w:pStyle w:val="newncpi"/>
      </w:pPr>
      <w:r>
        <w:t>после слова «должность» дополнить словом «служащего»;</w:t>
      </w:r>
    </w:p>
    <w:p w:rsidR="009F5C4A" w:rsidRDefault="009F5C4A">
      <w:pPr>
        <w:pStyle w:val="newncpi"/>
      </w:pPr>
      <w:r>
        <w:t>слово «М.П.» исключить.</w:t>
      </w:r>
    </w:p>
    <w:p w:rsidR="009F5C4A" w:rsidRDefault="009F5C4A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9F5C4A" w:rsidRDefault="009F5C4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F5C4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5C4A" w:rsidRDefault="009F5C4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F5C4A" w:rsidRDefault="009F5C4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И.В.Карпенко</w:t>
            </w:r>
            <w:proofErr w:type="spellEnd"/>
          </w:p>
        </w:tc>
      </w:tr>
    </w:tbl>
    <w:p w:rsidR="009F5C4A" w:rsidRDefault="009F5C4A">
      <w:pPr>
        <w:pStyle w:val="newncpi0"/>
      </w:pPr>
      <w:r>
        <w:t> </w:t>
      </w:r>
    </w:p>
    <w:p w:rsidR="009F5C4A" w:rsidRDefault="009F5C4A">
      <w:pPr>
        <w:pStyle w:val="agree"/>
      </w:pPr>
      <w:r>
        <w:t>СОГЛАСОВАНО</w:t>
      </w:r>
    </w:p>
    <w:p w:rsidR="009F5C4A" w:rsidRDefault="009F5C4A">
      <w:pPr>
        <w:pStyle w:val="agree"/>
      </w:pPr>
      <w:r>
        <w:t>Министерство здравоохранения</w:t>
      </w:r>
      <w:r>
        <w:br/>
        <w:t>Республики Беларусь</w:t>
      </w:r>
    </w:p>
    <w:p w:rsidR="009F5C4A" w:rsidRDefault="009F5C4A">
      <w:pPr>
        <w:pStyle w:val="agree"/>
      </w:pPr>
      <w:r>
        <w:t> </w:t>
      </w:r>
    </w:p>
    <w:p w:rsidR="009F5C4A" w:rsidRDefault="009F5C4A">
      <w:pPr>
        <w:pStyle w:val="agree"/>
      </w:pPr>
      <w:r>
        <w:t>Министерство внутренних дел</w:t>
      </w:r>
      <w:r>
        <w:br/>
        <w:t>Республики Беларусь</w:t>
      </w:r>
    </w:p>
    <w:p w:rsidR="009F5C4A" w:rsidRDefault="009F5C4A">
      <w:pPr>
        <w:pStyle w:val="agree"/>
      </w:pPr>
      <w:r>
        <w:t> </w:t>
      </w:r>
    </w:p>
    <w:p w:rsidR="009F5C4A" w:rsidRDefault="009F5C4A">
      <w:pPr>
        <w:pStyle w:val="agree"/>
      </w:pPr>
      <w:r>
        <w:t>Министерство по чрезвычайным ситуациям</w:t>
      </w:r>
      <w:r>
        <w:br/>
        <w:t>Республики Беларусь</w:t>
      </w:r>
    </w:p>
    <w:p w:rsidR="009F5C4A" w:rsidRDefault="009F5C4A">
      <w:pPr>
        <w:pStyle w:val="agree"/>
      </w:pPr>
      <w:r>
        <w:t> </w:t>
      </w:r>
    </w:p>
    <w:p w:rsidR="009F5C4A" w:rsidRDefault="009F5C4A">
      <w:pPr>
        <w:pStyle w:val="agree"/>
      </w:pPr>
      <w:r>
        <w:t>Министерство связи и информатизации</w:t>
      </w:r>
      <w:r>
        <w:br/>
        <w:t>Республики Беларусь</w:t>
      </w:r>
    </w:p>
    <w:p w:rsidR="009F5C4A" w:rsidRDefault="009F5C4A">
      <w:pPr>
        <w:pStyle w:val="agree"/>
      </w:pPr>
      <w:r>
        <w:t> </w:t>
      </w:r>
    </w:p>
    <w:p w:rsidR="009F5C4A" w:rsidRDefault="009F5C4A">
      <w:pPr>
        <w:pStyle w:val="agree"/>
      </w:pPr>
      <w:r>
        <w:t>Министерство культуры</w:t>
      </w:r>
      <w:r>
        <w:br/>
        <w:t>Республики Беларусь</w:t>
      </w:r>
    </w:p>
    <w:p w:rsidR="009F5C4A" w:rsidRDefault="009F5C4A">
      <w:pPr>
        <w:pStyle w:val="agree"/>
      </w:pPr>
      <w:r>
        <w:t> </w:t>
      </w:r>
    </w:p>
    <w:p w:rsidR="009F5C4A" w:rsidRDefault="009F5C4A">
      <w:pPr>
        <w:pStyle w:val="agree"/>
      </w:pPr>
      <w:r>
        <w:t>Министерство сельского хозяйства</w:t>
      </w:r>
      <w:r>
        <w:br/>
        <w:t>и продовольствия Республики Беларусь</w:t>
      </w:r>
    </w:p>
    <w:p w:rsidR="009F5C4A" w:rsidRDefault="009F5C4A">
      <w:pPr>
        <w:pStyle w:val="agree"/>
      </w:pPr>
      <w:r>
        <w:t> </w:t>
      </w:r>
    </w:p>
    <w:p w:rsidR="009F5C4A" w:rsidRDefault="009F5C4A">
      <w:pPr>
        <w:pStyle w:val="agree"/>
      </w:pPr>
      <w:r>
        <w:t>Министерство спорта и туризма</w:t>
      </w:r>
      <w:r>
        <w:br/>
        <w:t>Республики Беларусь</w:t>
      </w:r>
    </w:p>
    <w:p w:rsidR="009F5C4A" w:rsidRDefault="009F5C4A">
      <w:pPr>
        <w:pStyle w:val="agree"/>
      </w:pPr>
      <w:r>
        <w:t> </w:t>
      </w:r>
    </w:p>
    <w:p w:rsidR="009F5C4A" w:rsidRDefault="009F5C4A">
      <w:pPr>
        <w:pStyle w:val="agree"/>
      </w:pPr>
      <w:r>
        <w:t>Государственный пограничный комитет</w:t>
      </w:r>
      <w:r>
        <w:br/>
        <w:t>Республики Беларусь</w:t>
      </w:r>
    </w:p>
    <w:p w:rsidR="009F5C4A" w:rsidRDefault="009F5C4A">
      <w:pPr>
        <w:pStyle w:val="agree"/>
      </w:pPr>
      <w:r>
        <w:t> </w:t>
      </w:r>
    </w:p>
    <w:p w:rsidR="009F5C4A" w:rsidRDefault="009F5C4A">
      <w:pPr>
        <w:pStyle w:val="agree"/>
      </w:pPr>
      <w:r>
        <w:t>Брестский областной</w:t>
      </w:r>
      <w:r>
        <w:br/>
        <w:t>исполнительный комитет</w:t>
      </w:r>
    </w:p>
    <w:p w:rsidR="009F5C4A" w:rsidRDefault="009F5C4A">
      <w:pPr>
        <w:pStyle w:val="agree"/>
      </w:pPr>
      <w:r>
        <w:t> </w:t>
      </w:r>
    </w:p>
    <w:p w:rsidR="009F5C4A" w:rsidRDefault="009F5C4A">
      <w:pPr>
        <w:pStyle w:val="agree"/>
      </w:pPr>
      <w:r>
        <w:t>Витебский областной</w:t>
      </w:r>
      <w:r>
        <w:br/>
        <w:t>исполнительный комитет</w:t>
      </w:r>
    </w:p>
    <w:p w:rsidR="009F5C4A" w:rsidRDefault="009F5C4A">
      <w:pPr>
        <w:pStyle w:val="agree"/>
      </w:pPr>
      <w:r>
        <w:t> </w:t>
      </w:r>
    </w:p>
    <w:p w:rsidR="009F5C4A" w:rsidRDefault="009F5C4A">
      <w:pPr>
        <w:pStyle w:val="agree"/>
      </w:pPr>
      <w:r>
        <w:t>Гомельский областной</w:t>
      </w:r>
      <w:r>
        <w:br/>
        <w:t>исполнительный комитет</w:t>
      </w:r>
    </w:p>
    <w:p w:rsidR="009F5C4A" w:rsidRDefault="009F5C4A">
      <w:pPr>
        <w:pStyle w:val="agree"/>
      </w:pPr>
      <w:r>
        <w:t> </w:t>
      </w:r>
    </w:p>
    <w:p w:rsidR="009F5C4A" w:rsidRDefault="009F5C4A">
      <w:pPr>
        <w:pStyle w:val="agree"/>
      </w:pPr>
      <w:r>
        <w:t>Гродненский областной</w:t>
      </w:r>
      <w:r>
        <w:br/>
        <w:t>исполнительный комитет</w:t>
      </w:r>
    </w:p>
    <w:p w:rsidR="009F5C4A" w:rsidRDefault="009F5C4A">
      <w:pPr>
        <w:pStyle w:val="agree"/>
      </w:pPr>
      <w:r>
        <w:t> </w:t>
      </w:r>
    </w:p>
    <w:p w:rsidR="009F5C4A" w:rsidRDefault="009F5C4A">
      <w:pPr>
        <w:pStyle w:val="agree"/>
      </w:pPr>
      <w:r>
        <w:t>Минский областной</w:t>
      </w:r>
      <w:r>
        <w:br/>
        <w:t>исполнительный комитет</w:t>
      </w:r>
    </w:p>
    <w:p w:rsidR="009F5C4A" w:rsidRDefault="009F5C4A">
      <w:pPr>
        <w:pStyle w:val="agree"/>
      </w:pPr>
      <w:r>
        <w:t> </w:t>
      </w:r>
    </w:p>
    <w:p w:rsidR="009F5C4A" w:rsidRDefault="009F5C4A">
      <w:pPr>
        <w:pStyle w:val="agree"/>
      </w:pPr>
      <w:r>
        <w:t>Могилевский областной</w:t>
      </w:r>
      <w:r>
        <w:br/>
        <w:t>исполнительный комитет</w:t>
      </w:r>
    </w:p>
    <w:p w:rsidR="009F5C4A" w:rsidRDefault="009F5C4A">
      <w:pPr>
        <w:pStyle w:val="agree"/>
      </w:pPr>
      <w:r>
        <w:lastRenderedPageBreak/>
        <w:t> </w:t>
      </w:r>
    </w:p>
    <w:p w:rsidR="009F5C4A" w:rsidRDefault="009F5C4A">
      <w:pPr>
        <w:pStyle w:val="agree"/>
      </w:pPr>
      <w:r>
        <w:t>Минский городской</w:t>
      </w:r>
      <w:r>
        <w:br/>
        <w:t>исполнительный комитет</w:t>
      </w:r>
    </w:p>
    <w:p w:rsidR="009F5C4A" w:rsidRDefault="009F5C4A">
      <w:pPr>
        <w:pStyle w:val="newncpi"/>
      </w:pPr>
      <w:r>
        <w:t> </w:t>
      </w:r>
    </w:p>
    <w:p w:rsidR="00832377" w:rsidRDefault="00832377"/>
    <w:sectPr w:rsidR="00832377" w:rsidSect="009F5C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78F" w:rsidRDefault="0084778F" w:rsidP="009F5C4A">
      <w:pPr>
        <w:spacing w:after="0" w:line="240" w:lineRule="auto"/>
      </w:pPr>
      <w:r>
        <w:separator/>
      </w:r>
    </w:p>
  </w:endnote>
  <w:endnote w:type="continuationSeparator" w:id="0">
    <w:p w:rsidR="0084778F" w:rsidRDefault="0084778F" w:rsidP="009F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4A" w:rsidRDefault="009F5C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4A" w:rsidRDefault="009F5C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F5C4A" w:rsidTr="009F5C4A">
      <w:tc>
        <w:tcPr>
          <w:tcW w:w="1800" w:type="dxa"/>
          <w:shd w:val="clear" w:color="auto" w:fill="auto"/>
          <w:vAlign w:val="center"/>
        </w:tcPr>
        <w:p w:rsidR="009F5C4A" w:rsidRDefault="009F5C4A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9F5C4A" w:rsidRDefault="009F5C4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F5C4A" w:rsidRDefault="009F5C4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19.09.2022</w:t>
          </w:r>
        </w:p>
        <w:p w:rsidR="009F5C4A" w:rsidRPr="009F5C4A" w:rsidRDefault="009F5C4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F5C4A" w:rsidRDefault="009F5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78F" w:rsidRDefault="0084778F" w:rsidP="009F5C4A">
      <w:pPr>
        <w:spacing w:after="0" w:line="240" w:lineRule="auto"/>
      </w:pPr>
      <w:r>
        <w:separator/>
      </w:r>
    </w:p>
  </w:footnote>
  <w:footnote w:type="continuationSeparator" w:id="0">
    <w:p w:rsidR="0084778F" w:rsidRDefault="0084778F" w:rsidP="009F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4A" w:rsidRDefault="009F5C4A" w:rsidP="0026281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F5C4A" w:rsidRDefault="009F5C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4A" w:rsidRPr="009F5C4A" w:rsidRDefault="009F5C4A" w:rsidP="0026281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F5C4A">
      <w:rPr>
        <w:rStyle w:val="a7"/>
        <w:rFonts w:ascii="Times New Roman" w:hAnsi="Times New Roman" w:cs="Times New Roman"/>
        <w:sz w:val="24"/>
      </w:rPr>
      <w:fldChar w:fldCharType="begin"/>
    </w:r>
    <w:r w:rsidRPr="009F5C4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F5C4A">
      <w:rPr>
        <w:rStyle w:val="a7"/>
        <w:rFonts w:ascii="Times New Roman" w:hAnsi="Times New Roman" w:cs="Times New Roman"/>
        <w:sz w:val="24"/>
      </w:rPr>
      <w:fldChar w:fldCharType="separate"/>
    </w:r>
    <w:r w:rsidRPr="009F5C4A">
      <w:rPr>
        <w:rStyle w:val="a7"/>
        <w:rFonts w:ascii="Times New Roman" w:hAnsi="Times New Roman" w:cs="Times New Roman"/>
        <w:noProof/>
        <w:sz w:val="24"/>
      </w:rPr>
      <w:t>2</w:t>
    </w:r>
    <w:r w:rsidRPr="009F5C4A">
      <w:rPr>
        <w:rStyle w:val="a7"/>
        <w:rFonts w:ascii="Times New Roman" w:hAnsi="Times New Roman" w:cs="Times New Roman"/>
        <w:sz w:val="24"/>
      </w:rPr>
      <w:fldChar w:fldCharType="end"/>
    </w:r>
  </w:p>
  <w:p w:rsidR="009F5C4A" w:rsidRPr="009F5C4A" w:rsidRDefault="009F5C4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4A" w:rsidRDefault="009F5C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4A"/>
    <w:rsid w:val="00832377"/>
    <w:rsid w:val="0084778F"/>
    <w:rsid w:val="009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181B8-505A-428D-986D-190704EE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F5C4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9F5C4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9F5C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F5C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F5C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F5C4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F5C4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F5C4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F5C4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F5C4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F5C4A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9F5C4A"/>
  </w:style>
  <w:style w:type="character" w:customStyle="1" w:styleId="post">
    <w:name w:val="post"/>
    <w:basedOn w:val="a0"/>
    <w:rsid w:val="009F5C4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F5C4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F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C4A"/>
  </w:style>
  <w:style w:type="paragraph" w:styleId="a5">
    <w:name w:val="footer"/>
    <w:basedOn w:val="a"/>
    <w:link w:val="a6"/>
    <w:uiPriority w:val="99"/>
    <w:unhideWhenUsed/>
    <w:rsid w:val="009F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C4A"/>
  </w:style>
  <w:style w:type="character" w:styleId="a7">
    <w:name w:val="page number"/>
    <w:basedOn w:val="a0"/>
    <w:uiPriority w:val="99"/>
    <w:semiHidden/>
    <w:unhideWhenUsed/>
    <w:rsid w:val="009F5C4A"/>
  </w:style>
  <w:style w:type="table" w:styleId="a8">
    <w:name w:val="Table Grid"/>
    <w:basedOn w:val="a1"/>
    <w:uiPriority w:val="39"/>
    <w:rsid w:val="009F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6745</Characters>
  <Application>Microsoft Office Word</Application>
  <DocSecurity>0</DocSecurity>
  <Lines>164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Гончарик</dc:creator>
  <cp:keywords/>
  <dc:description/>
  <cp:lastModifiedBy>Ольга Гончарик</cp:lastModifiedBy>
  <cp:revision>1</cp:revision>
  <dcterms:created xsi:type="dcterms:W3CDTF">2022-09-19T11:18:00Z</dcterms:created>
  <dcterms:modified xsi:type="dcterms:W3CDTF">2022-09-19T11:19:00Z</dcterms:modified>
</cp:coreProperties>
</file>